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Алгоритамски начин размишљања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right="202" w:firstLine="0"/>
              <w:rPr/>
            </w:pPr>
            <w:r w:rsidDel="00000000" w:rsidR="00000000" w:rsidRPr="00000000">
              <w:rPr>
                <w:rtl w:val="0"/>
              </w:rPr>
              <w:t xml:space="preserve">Већ знаш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иницијална провера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Поновити знања из теме Алгоритамски начин размишљања стечена у другом разреду.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примену знања стечених у другом разреду.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садржајима планираним у трећем разреду.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теме,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решава алгоритамски једноставан проблем у визуелном програмском језику чије решавање може да захтева понављање (програмски циклус);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утврди шта је резултат извршавања датог једноставног алгоритма/програма који садржи понављање;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уочи и исправи грешку у једноставном алгоритму/програму који садржи понављање;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решава алгоритамски једноставан проблем у визуелном програмском језику чије решавање може да захтева гранање;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наведе неке од оператора поређења (мање, веће и једнако) и у конкретном примеру предвиди резултат њиховог извршавања (тачно, нетачно);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наведе аритметичке операторе (+, -, * и /) и у конкретном примеру предвиди резултат њиховог извршавања;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547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примени блокове оператора поређења при креирању програма у визуелном програмском језику, који садрже гранање;</w:t>
              <w:br w:type="textWrapping"/>
              <w:t xml:space="preserve">– објасни потребу употребе гранања и понављања у програмима својим речима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E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Математика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Свет око нас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Ликовна култура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Музичка култура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Српски језик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Енглески језик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Грађанско васпитање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учионица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D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E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Алгоритамски начин размишљања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D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 успешно коришћење дигиталних уређаја у решавању неких задатака користи се алгоритамски начин размишљања.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То је важно јер дигитални уређаји “размишљају” на алгоритамски начин. 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су кораци приликом решавања проблема алгоритамским начином размишљања?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који начин можеш написати програм наредби?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називамо групу повезаних наредби који се у програму извршавају као целина? 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Могу ли се грешке у програму исправити? 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тестирање?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других.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Поновити знања стечена у другом разреду.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 на рад на задацима датим у уџбенику страна 52.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Прати рад ученика.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читају задатке.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 је самосталан.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урађених задатака.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Упознавање са темом у трећем разреду.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урађених задатака у пару. 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тачности путем решења датих на страни 75.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Бојење звездица.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Процена успешности. Слушају наставника.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циљом учења  Дигитални свет –Поновљена знања стечена у другом разреду.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0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Дигиталног света – 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20" w:lineRule="auto"/>
              <w:ind w:left="175" w:hanging="14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6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57280" y="3597005"/>
                        <a:ext cx="2377440" cy="365991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FF3399"/>
                      </a:solidFill>
                      <a:ln cap="flat" cmpd="sng" w="38100">
                        <a:solidFill>
                          <a:schemeClr val="lt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4826000</wp:posOffset>
              </wp:positionH>
              <wp:positionV relativeFrom="paragraph">
                <wp:posOffset>-342899</wp:posOffset>
              </wp:positionV>
              <wp:extent cx="2415540" cy="40409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040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547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